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DB14F" w14:textId="77777777"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14:paraId="7717E8C8" w14:textId="77777777"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6B4A2CA0" w14:textId="77777777"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79EEC97" w14:textId="77777777"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</w:rPr>
      </w:pPr>
    </w:p>
    <w:p w14:paraId="46E71713" w14:textId="45F4E1FE" w:rsidR="00774F4D" w:rsidRPr="007D4A95" w:rsidRDefault="00774F4D" w:rsidP="00774F4D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554B81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«</w:t>
      </w:r>
      <w:r w:rsidR="00F26A11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»</w:t>
      </w:r>
      <w:r w:rsidR="00554B81" w:rsidRPr="00F26A11">
        <w:rPr>
          <w:rFonts w:ascii="Times New Roman" w:hAnsi="Times New Roman" w:cs="Times New Roman"/>
          <w:sz w:val="24"/>
          <w:u w:val="single"/>
        </w:rPr>
        <w:t xml:space="preserve">                       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554B81">
        <w:rPr>
          <w:rFonts w:ascii="Times New Roman" w:hAnsi="Times New Roman" w:cs="Times New Roman"/>
          <w:sz w:val="24"/>
        </w:rPr>
        <w:t>1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14:paraId="2A6D12EA" w14:textId="77777777"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9672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554B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</w:t>
      </w:r>
      <w:r w:rsidR="00967253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14:paraId="357B5AC6" w14:textId="48685297" w:rsidR="00774F4D" w:rsidRPr="00CE2754" w:rsidRDefault="00774F4D" w:rsidP="00774F4D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58562782" w14:textId="77777777" w:rsidR="00774F4D" w:rsidRPr="007D4A95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7C368E4C" w14:textId="77777777"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E0546" w14:textId="77777777" w:rsidR="00774F4D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531D3E72" w14:textId="77777777"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«Сестринское дело» (код специальности 34.02.01, квалификация «медицинская сестра/медицинский брат», очная форма обучения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23F18A76" w14:textId="77777777" w:rsidR="00592A80" w:rsidRPr="00C6153A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14:paraId="04598BB1" w14:textId="77777777"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Pr="007D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7A50A8F7" w14:textId="77777777" w:rsidR="00592A80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EF742" w14:textId="77777777" w:rsidR="00592A80" w:rsidRPr="00364279" w:rsidRDefault="00592A80" w:rsidP="00592A8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3104544" w14:textId="77777777" w:rsidR="00592A80" w:rsidRPr="00364279" w:rsidRDefault="00592A80" w:rsidP="00592A8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323E1493" w14:textId="5A067C66" w:rsidR="00592A80" w:rsidRPr="002C39CD" w:rsidRDefault="00592A80" w:rsidP="00592A80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554B8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82133" w14:textId="77777777" w:rsidR="00592A80" w:rsidRPr="00364279" w:rsidRDefault="00592A80" w:rsidP="00592A8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0E542E" w14:textId="77777777" w:rsidR="00592A80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03A75" w14:textId="77777777" w:rsidR="00592A80" w:rsidRPr="00FD5616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8F7ADC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  Обучающийся имеет право:</w:t>
      </w:r>
    </w:p>
    <w:p w14:paraId="33693A64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66F1DA87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675962D4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6B314D88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D785789" w14:textId="77777777" w:rsidR="00774F4D" w:rsidRPr="00364279" w:rsidRDefault="00774F4D" w:rsidP="00774F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6CC309CB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115BA796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0438DC45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1466EE14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4BC832C8" w14:textId="77777777" w:rsidR="00774F4D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5A51015D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175818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70AE3D66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6776727B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2BF69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5845FA1B" w14:textId="138DBBF3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0D525D">
        <w:rPr>
          <w:rFonts w:ascii="Times New Roman" w:hAnsi="Times New Roman" w:cs="Times New Roman"/>
          <w:sz w:val="24"/>
          <w:szCs w:val="24"/>
        </w:rPr>
        <w:t xml:space="preserve">157800 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 w:rsidR="000D525D">
        <w:rPr>
          <w:rFonts w:ascii="Times New Roman" w:hAnsi="Times New Roman" w:cs="Times New Roman"/>
          <w:sz w:val="24"/>
          <w:szCs w:val="24"/>
        </w:rPr>
        <w:t>пятьдесят семь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0D525D">
        <w:rPr>
          <w:rFonts w:ascii="Times New Roman" w:hAnsi="Times New Roman" w:cs="Times New Roman"/>
          <w:sz w:val="24"/>
          <w:szCs w:val="24"/>
        </w:rPr>
        <w:t>восе</w:t>
      </w:r>
      <w:r>
        <w:rPr>
          <w:rFonts w:ascii="Times New Roman" w:hAnsi="Times New Roman" w:cs="Times New Roman"/>
          <w:sz w:val="24"/>
          <w:szCs w:val="24"/>
        </w:rPr>
        <w:t>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14:paraId="0F98CB48" w14:textId="77777777" w:rsidR="00774F4D" w:rsidRPr="00364279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0D525D"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D525D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D525D">
        <w:rPr>
          <w:rFonts w:ascii="Times New Roman" w:hAnsi="Times New Roman" w:cs="Times New Roman"/>
          <w:sz w:val="24"/>
          <w:szCs w:val="24"/>
        </w:rPr>
        <w:t xml:space="preserve"> </w:t>
      </w:r>
      <w:r w:rsidR="00A1456C"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73BB4B17" w14:textId="77777777" w:rsidR="00774F4D" w:rsidRPr="00364279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733CAB90" w14:textId="002D427E" w:rsidR="00774F4D" w:rsidRPr="00C5748C" w:rsidRDefault="00774F4D" w:rsidP="00774F4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3.3.1. Увеличение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настоящего Договора не допускается, за исключением увеличения стоимости указанных услуг с учетом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уровня инфляции,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год и плановый период.</w:t>
      </w:r>
    </w:p>
    <w:p w14:paraId="798E970A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6E4551D7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1A501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610419F6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7564E348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3A703718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14:paraId="7DFE69F5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14:paraId="2433DED5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74F84A8C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7450CD66" w14:textId="77777777"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AE4BBA9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4003B1B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67E8462F" w14:textId="77777777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4D96EEF" w14:textId="77777777" w:rsidR="00774F4D" w:rsidRPr="00364279" w:rsidRDefault="00774F4D" w:rsidP="00774F4D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1BC50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70221BB5" w14:textId="63BAEDAC"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53CBFC5" w14:textId="77777777" w:rsidR="00F26A11" w:rsidRDefault="00F26A11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DD601" w14:textId="77777777" w:rsidR="00774F4D" w:rsidRPr="003E7C10" w:rsidRDefault="00774F4D" w:rsidP="00774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7C9E4" w14:textId="77777777"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0DE90E64" w14:textId="0B1B61B6" w:rsidR="00774F4D" w:rsidRDefault="00774F4D" w:rsidP="00774F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34802D74" w14:textId="77777777" w:rsidR="00F26A11" w:rsidRPr="00364279" w:rsidRDefault="00F26A11" w:rsidP="00774F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0D9CEA5" w14:textId="77777777" w:rsidR="00774F4D" w:rsidRPr="00364279" w:rsidRDefault="00774F4D" w:rsidP="00774F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14:paraId="7ED9723E" w14:textId="77777777" w:rsidR="00774F4D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7700C0B6" w14:textId="6CD2ABDD" w:rsidR="00774F4D" w:rsidRPr="003E7C10" w:rsidRDefault="00774F4D" w:rsidP="00774F4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на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F26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  в   сети "Интернет" на дату заключения настоящего Договора.</w:t>
      </w:r>
    </w:p>
    <w:p w14:paraId="72EE009F" w14:textId="29A23ED1"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F26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F9AD35E" w14:textId="77777777"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0AFAE58E" w14:textId="77777777" w:rsidR="00774F4D" w:rsidRPr="00FD5616" w:rsidRDefault="00774F4D" w:rsidP="00774F4D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74F4D" w:rsidRPr="009E64E2" w14:paraId="2FAC54CB" w14:textId="77777777" w:rsidTr="00F42560">
        <w:tc>
          <w:tcPr>
            <w:tcW w:w="5070" w:type="dxa"/>
          </w:tcPr>
          <w:p w14:paraId="56453FB1" w14:textId="77777777"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14:paraId="39A9519A" w14:textId="77777777"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774F4D" w:rsidRPr="007D4A95" w14:paraId="0C4D8C13" w14:textId="77777777" w:rsidTr="00F42560">
        <w:trPr>
          <w:trHeight w:val="1245"/>
        </w:trPr>
        <w:tc>
          <w:tcPr>
            <w:tcW w:w="5070" w:type="dxa"/>
            <w:vAlign w:val="center"/>
          </w:tcPr>
          <w:p w14:paraId="013DAD0B" w14:textId="1A7D0AEF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</w:t>
            </w:r>
            <w:r w:rsidR="00F26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14:paraId="36242270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349F94F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14:paraId="67EE09BD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31F880C9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14:paraId="257172CB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74F4D" w:rsidRPr="007D4A95" w14:paraId="2ED5C938" w14:textId="77777777" w:rsidTr="00F42560">
        <w:tc>
          <w:tcPr>
            <w:tcW w:w="5070" w:type="dxa"/>
            <w:vMerge w:val="restart"/>
          </w:tcPr>
          <w:p w14:paraId="16035C78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ул. Горная д. 3, г. Великие Луки,  Псковская обл., 182113</w:t>
            </w:r>
          </w:p>
        </w:tc>
        <w:tc>
          <w:tcPr>
            <w:tcW w:w="4677" w:type="dxa"/>
          </w:tcPr>
          <w:p w14:paraId="19FF177A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A34596B" w14:textId="77777777"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75573D40" w14:textId="77777777"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774F4D" w:rsidRPr="007D4A95" w14:paraId="4406CAED" w14:textId="77777777" w:rsidTr="00F42560">
        <w:trPr>
          <w:trHeight w:val="1349"/>
        </w:trPr>
        <w:tc>
          <w:tcPr>
            <w:tcW w:w="5070" w:type="dxa"/>
            <w:vMerge/>
          </w:tcPr>
          <w:p w14:paraId="5A9544AE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B78B129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14:paraId="50314597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14:paraId="0D478794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14:paraId="0C28E474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17D0E5A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74F4D" w:rsidRPr="007D4A95" w14:paraId="33B04A23" w14:textId="77777777" w:rsidTr="00F42560">
        <w:tc>
          <w:tcPr>
            <w:tcW w:w="5070" w:type="dxa"/>
            <w:vMerge w:val="restart"/>
            <w:vAlign w:val="center"/>
          </w:tcPr>
          <w:p w14:paraId="7F558D0C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1010F049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74DEDBC9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24A2A1DC" w14:textId="57392196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AD39D5">
              <w:rPr>
                <w:rFonts w:ascii="Times New Roman" w:hAnsi="Times New Roman" w:cs="Times New Roman"/>
              </w:rPr>
              <w:t>85.21.</w:t>
            </w:r>
            <w:bookmarkStart w:id="0" w:name="_GoBack"/>
            <w:bookmarkEnd w:id="0"/>
          </w:p>
          <w:p w14:paraId="0E2847DF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3A59EC69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26CF4D0A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79CB4AC0" w14:textId="67C16B3A"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06FFAAF4" w14:textId="5E295C38"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194E0838" w14:textId="0BF71639" w:rsidR="007B09EF" w:rsidRDefault="007B09EF" w:rsidP="007B09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F2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9DFAF3" w14:textId="77777777" w:rsidR="007B09EF" w:rsidRDefault="007B09EF" w:rsidP="00F26A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188D8FDE" w14:textId="77777777"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D693B3F" w14:textId="48A8F829" w:rsidR="00774F4D" w:rsidRPr="007D4A95" w:rsidRDefault="007B09EF" w:rsidP="007B09EF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4677" w:type="dxa"/>
          </w:tcPr>
          <w:p w14:paraId="1912922B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14:paraId="787E2A8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14:paraId="1B324BA5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14:paraId="738CC13F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79DE729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65DEE97D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серия,номер,когда и кем выдан)</w:t>
            </w:r>
          </w:p>
        </w:tc>
      </w:tr>
      <w:tr w:rsidR="00774F4D" w:rsidRPr="007D4A95" w14:paraId="1FD5F72D" w14:textId="77777777" w:rsidTr="00F42560">
        <w:tc>
          <w:tcPr>
            <w:tcW w:w="5070" w:type="dxa"/>
            <w:vMerge/>
          </w:tcPr>
          <w:p w14:paraId="0D18DF82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E4339F3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14:paraId="4412C9D6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774F4D" w:rsidRPr="007D4A95" w14:paraId="67D80BFD" w14:textId="77777777" w:rsidTr="00F42560">
        <w:trPr>
          <w:trHeight w:val="1870"/>
        </w:trPr>
        <w:tc>
          <w:tcPr>
            <w:tcW w:w="5070" w:type="dxa"/>
          </w:tcPr>
          <w:p w14:paraId="6E784A6B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17CBD93E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Шулаев</w:t>
            </w:r>
            <w:r w:rsidR="00967253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14:paraId="0259E86F" w14:textId="77777777" w:rsidR="00774F4D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4E3693AF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14:paraId="1ECC849C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7080B99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1A586" w14:textId="77777777" w:rsidR="00774F4D" w:rsidRPr="007D4A95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14:paraId="0C2807AF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76BB7DBE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1D3D292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641D7ED" w14:textId="77777777" w:rsidR="00774F4D" w:rsidRPr="002E1DCA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14:paraId="27054B02" w14:textId="77777777"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11B5024" w14:textId="77777777"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14:paraId="5FDE2255" w14:textId="77777777" w:rsidR="00774F4D" w:rsidRPr="002E1DCA" w:rsidRDefault="00774F4D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6650E570" w14:textId="77777777" w:rsidR="00774F4D" w:rsidRPr="00253944" w:rsidRDefault="00774F4D" w:rsidP="00774F4D">
      <w:pPr>
        <w:tabs>
          <w:tab w:val="left" w:pos="7170"/>
        </w:tabs>
      </w:pPr>
    </w:p>
    <w:p w14:paraId="487EF58B" w14:textId="77777777" w:rsidR="00D07F02" w:rsidRDefault="00D07F02"/>
    <w:sectPr w:rsidR="00D07F02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9483" w14:textId="77777777" w:rsidR="008A5A56" w:rsidRDefault="00967253">
      <w:pPr>
        <w:spacing w:after="0" w:line="240" w:lineRule="auto"/>
      </w:pPr>
      <w:r>
        <w:separator/>
      </w:r>
    </w:p>
  </w:endnote>
  <w:endnote w:type="continuationSeparator" w:id="0">
    <w:p w14:paraId="6FEADB91" w14:textId="77777777" w:rsidR="008A5A56" w:rsidRDefault="009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B6E8" w14:textId="77777777" w:rsidR="00AF1658" w:rsidRPr="007D4A95" w:rsidRDefault="00A1456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B900" w14:textId="77777777" w:rsidR="008A5A56" w:rsidRDefault="00967253">
      <w:pPr>
        <w:spacing w:after="0" w:line="240" w:lineRule="auto"/>
      </w:pPr>
      <w:r>
        <w:separator/>
      </w:r>
    </w:p>
  </w:footnote>
  <w:footnote w:type="continuationSeparator" w:id="0">
    <w:p w14:paraId="5B84114B" w14:textId="77777777" w:rsidR="008A5A56" w:rsidRDefault="009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447D6581" w14:textId="0DC64D34" w:rsidR="00AF1658" w:rsidRDefault="00A1456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9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BEADF" w14:textId="77777777" w:rsidR="00AF1658" w:rsidRDefault="00AD39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F4D"/>
    <w:rsid w:val="000D525D"/>
    <w:rsid w:val="003A3EF8"/>
    <w:rsid w:val="0048456A"/>
    <w:rsid w:val="00554B81"/>
    <w:rsid w:val="00592A80"/>
    <w:rsid w:val="00774F4D"/>
    <w:rsid w:val="007B09EF"/>
    <w:rsid w:val="008A5A56"/>
    <w:rsid w:val="00967253"/>
    <w:rsid w:val="00A1456C"/>
    <w:rsid w:val="00AD39D5"/>
    <w:rsid w:val="00D07F02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0223"/>
  <w15:docId w15:val="{7810E8FB-1BEE-41B3-88F8-9386C4E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4F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4F4D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74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Вера В. Марденская</cp:lastModifiedBy>
  <cp:revision>7</cp:revision>
  <cp:lastPrinted>2020-08-28T09:09:00Z</cp:lastPrinted>
  <dcterms:created xsi:type="dcterms:W3CDTF">2020-07-02T10:34:00Z</dcterms:created>
  <dcterms:modified xsi:type="dcterms:W3CDTF">2021-10-26T08:13:00Z</dcterms:modified>
</cp:coreProperties>
</file>