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F2" w:rsidRDefault="00763579" w:rsidP="00E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E058F2">
        <w:rPr>
          <w:rFonts w:ascii="Times New Roman" w:hAnsi="Times New Roman" w:cs="Times New Roman"/>
          <w:b/>
          <w:szCs w:val="24"/>
        </w:rPr>
        <w:t xml:space="preserve">ПЕРЕЧЕНЬ СПЕЦИАЛЬНОСТЕЙ (ПРОФЕССИЙ), ПО КОТОРЫМ КОЛЛЕДЖ ОБЪЯВЛЯЕТ ПРИЕМ В СООТВЕТСТВИИ С ЛИЦЕНЗИЕЙ НА ОСУЩЕСТВЛЕНИЕ ОБРАЗОВАТЕЛЬНОЙ ДЕЯТЕЛЬНОСТИ (С УКАЗАНИЕМ ФОРМ ОБУЧЕНИЯ </w:t>
      </w:r>
      <w:proofErr w:type="gramEnd"/>
    </w:p>
    <w:p w:rsidR="00763579" w:rsidRPr="00E058F2" w:rsidRDefault="00763579" w:rsidP="00E0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058F2">
        <w:rPr>
          <w:rFonts w:ascii="Times New Roman" w:hAnsi="Times New Roman" w:cs="Times New Roman"/>
          <w:b/>
          <w:szCs w:val="24"/>
        </w:rPr>
        <w:t>на 2025-2026 УЧЕБНЫЙ ГОД.</w:t>
      </w:r>
    </w:p>
    <w:tbl>
      <w:tblPr>
        <w:tblStyle w:val="a4"/>
        <w:tblW w:w="0" w:type="auto"/>
        <w:tblInd w:w="-459" w:type="dxa"/>
        <w:tblLook w:val="04A0"/>
      </w:tblPr>
      <w:tblGrid>
        <w:gridCol w:w="2313"/>
        <w:gridCol w:w="1950"/>
        <w:gridCol w:w="2464"/>
        <w:gridCol w:w="3303"/>
      </w:tblGrid>
      <w:tr w:rsidR="00B518AD" w:rsidRPr="00F71A0B" w:rsidTr="00B518AD">
        <w:tc>
          <w:tcPr>
            <w:tcW w:w="2313" w:type="dxa"/>
          </w:tcPr>
          <w:p w:rsidR="00B518AD" w:rsidRPr="00273656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Специальность</w:t>
            </w:r>
          </w:p>
        </w:tc>
        <w:tc>
          <w:tcPr>
            <w:tcW w:w="1950" w:type="dxa"/>
          </w:tcPr>
          <w:p w:rsidR="00B518AD" w:rsidRPr="00273656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Форма обучения, срок обучения, количество учебных мест </w:t>
            </w:r>
          </w:p>
        </w:tc>
        <w:tc>
          <w:tcPr>
            <w:tcW w:w="2464" w:type="dxa"/>
          </w:tcPr>
          <w:p w:rsidR="00B518AD" w:rsidRPr="00273656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уровню образования,</w:t>
            </w:r>
            <w:r w:rsidRPr="002736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736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необходимого для поступления</w:t>
            </w:r>
          </w:p>
        </w:tc>
        <w:tc>
          <w:tcPr>
            <w:tcW w:w="3303" w:type="dxa"/>
          </w:tcPr>
          <w:p w:rsidR="00B518AD" w:rsidRPr="00273656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Уровень профессионального образования по окончанию ГБПОУ ПО «ВМК»</w:t>
            </w:r>
          </w:p>
        </w:tc>
      </w:tr>
      <w:tr w:rsidR="00B518AD" w:rsidRPr="00F71A0B" w:rsidTr="00B518AD">
        <w:tc>
          <w:tcPr>
            <w:tcW w:w="2313" w:type="dxa"/>
          </w:tcPr>
          <w:p w:rsidR="00B518AD" w:rsidRPr="00CF5747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Лечебное дело</w:t>
            </w:r>
          </w:p>
          <w:p w:rsidR="00B518AD" w:rsidRPr="00CF5747" w:rsidRDefault="00B518AD" w:rsidP="000C36D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Квалификация </w:t>
            </w:r>
          </w:p>
          <w:p w:rsidR="00B518AD" w:rsidRPr="00F71A0B" w:rsidRDefault="00B518AD" w:rsidP="000C36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747">
              <w:rPr>
                <w:rFonts w:ascii="Times New Roman" w:eastAsia="Times New Roman" w:hAnsi="Times New Roman" w:cs="Times New Roman"/>
                <w:b/>
                <w:color w:val="000000"/>
              </w:rPr>
              <w:t>Фельдшер</w:t>
            </w:r>
          </w:p>
        </w:tc>
        <w:tc>
          <w:tcPr>
            <w:tcW w:w="1950" w:type="dxa"/>
          </w:tcPr>
          <w:p w:rsidR="00B518AD" w:rsidRPr="00F71A0B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чная</w:t>
            </w:r>
            <w:proofErr w:type="gramEnd"/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срок обучения  </w:t>
            </w:r>
          </w:p>
          <w:p w:rsidR="00B518AD" w:rsidRPr="000B33EA" w:rsidRDefault="00521FAE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="00B518AD"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 10 месяцев;</w:t>
            </w:r>
          </w:p>
          <w:p w:rsidR="00B518AD" w:rsidRPr="00F71A0B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 учебных мест за счет средств бюджета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Псковской области;</w:t>
            </w:r>
          </w:p>
          <w:p w:rsidR="00B518AD" w:rsidRPr="000B33EA" w:rsidRDefault="00022510" w:rsidP="00022510">
            <w:pPr>
              <w:pStyle w:val="ConsPlusNormal"/>
              <w:widowControl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="00B518AD"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B518AD"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 договорам об оказании платных образовательных услуг</w:t>
            </w:r>
          </w:p>
        </w:tc>
        <w:tc>
          <w:tcPr>
            <w:tcW w:w="2464" w:type="dxa"/>
          </w:tcPr>
          <w:p w:rsidR="00B518AD" w:rsidRPr="00F71A0B" w:rsidRDefault="00B518AD" w:rsidP="00995E1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общее образовани</w:t>
            </w:r>
            <w:r w:rsidR="00995E1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(11 классов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подтверждается аттестатом о среднем общем образовании)</w:t>
            </w:r>
          </w:p>
        </w:tc>
        <w:tc>
          <w:tcPr>
            <w:tcW w:w="3303" w:type="dxa"/>
          </w:tcPr>
          <w:p w:rsidR="00B518AD" w:rsidRPr="00F71A0B" w:rsidRDefault="00B518A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профессиональное образование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(подтверждается дипломом о среднем профессиональном образовании лицам, успешно прошедшим государственную итоговую аттестацию при обучении в ГБПОУ ПО «ВМК»).</w:t>
            </w:r>
          </w:p>
        </w:tc>
      </w:tr>
      <w:tr w:rsidR="00DE373D" w:rsidRPr="00F71A0B" w:rsidTr="00B518AD">
        <w:tc>
          <w:tcPr>
            <w:tcW w:w="2313" w:type="dxa"/>
          </w:tcPr>
          <w:p w:rsidR="00DE373D" w:rsidRPr="00CF5747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Лечебное дело</w:t>
            </w:r>
          </w:p>
          <w:p w:rsidR="00DE373D" w:rsidRPr="00CF5747" w:rsidRDefault="00DE373D" w:rsidP="000C36D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Квалификация </w:t>
            </w:r>
          </w:p>
          <w:p w:rsidR="00DE373D" w:rsidRPr="00F71A0B" w:rsidRDefault="00DE373D" w:rsidP="000C36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747">
              <w:rPr>
                <w:rFonts w:ascii="Times New Roman" w:eastAsia="Times New Roman" w:hAnsi="Times New Roman" w:cs="Times New Roman"/>
                <w:b/>
                <w:color w:val="000000"/>
              </w:rPr>
              <w:t>Фельдшер</w:t>
            </w:r>
          </w:p>
        </w:tc>
        <w:tc>
          <w:tcPr>
            <w:tcW w:w="1950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чная</w:t>
            </w:r>
            <w:proofErr w:type="gramEnd"/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срок обучения  </w:t>
            </w:r>
          </w:p>
          <w:p w:rsidR="00DE373D" w:rsidRPr="000B33EA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 10 месяцев;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 учебных мест за счет средств бюджета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Псковской области;</w:t>
            </w:r>
          </w:p>
          <w:p w:rsidR="00DE373D" w:rsidRPr="000B33EA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 договорам об оказании платных образовательных услуг</w:t>
            </w:r>
          </w:p>
        </w:tc>
        <w:tc>
          <w:tcPr>
            <w:tcW w:w="2464" w:type="dxa"/>
          </w:tcPr>
          <w:p w:rsidR="00DE373D" w:rsidRPr="00F71A0B" w:rsidRDefault="00DE373D" w:rsidP="00DE37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(9 классов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подтверждается аттестатом об основном общем образовании)</w:t>
            </w:r>
          </w:p>
        </w:tc>
        <w:tc>
          <w:tcPr>
            <w:tcW w:w="3303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профессиональное образование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(подтверждается дипломом о среднем профессиональном образовании лицам, успешно прошедшим государственную итоговую аттестацию при обучении в ГБПОУ ПО «ВМК»).</w:t>
            </w:r>
          </w:p>
        </w:tc>
      </w:tr>
      <w:tr w:rsidR="00DE373D" w:rsidRPr="00F71A0B" w:rsidTr="00B518AD">
        <w:tc>
          <w:tcPr>
            <w:tcW w:w="2313" w:type="dxa"/>
          </w:tcPr>
          <w:p w:rsidR="00DE373D" w:rsidRPr="00CF5747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Сестринское дело</w:t>
            </w:r>
          </w:p>
          <w:p w:rsidR="00DE373D" w:rsidRPr="00CF5747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Квалификация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Медицинская сестра/Медицинский брат</w:t>
            </w:r>
          </w:p>
        </w:tc>
        <w:tc>
          <w:tcPr>
            <w:tcW w:w="1950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о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срок 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обучения  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10 месяцев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 учебных мест за счет средств бюджета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Псковской области;</w:t>
            </w:r>
          </w:p>
          <w:p w:rsidR="00DE373D" w:rsidRPr="00F50756" w:rsidRDefault="00DE373D" w:rsidP="00521FA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 договорам об оказании платных образовательных услуг</w:t>
            </w:r>
          </w:p>
        </w:tc>
        <w:tc>
          <w:tcPr>
            <w:tcW w:w="2464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Среднее общее 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образование (11 классов;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подтверждается аттестатом о среднем общем образовании)</w:t>
            </w:r>
          </w:p>
        </w:tc>
        <w:tc>
          <w:tcPr>
            <w:tcW w:w="3303" w:type="dxa"/>
          </w:tcPr>
          <w:p w:rsidR="00DE373D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Среднее профессиональное образование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(подтверждается дипломом о среднем профессиональном образовании лицам, успешно прошедшим государственную итоговую аттестацию при обучении в ГБПОУ ПО «ВМК»).</w:t>
            </w:r>
          </w:p>
        </w:tc>
      </w:tr>
      <w:tr w:rsidR="00DE373D" w:rsidRPr="00F71A0B" w:rsidTr="00B518AD">
        <w:tc>
          <w:tcPr>
            <w:tcW w:w="2313" w:type="dxa"/>
          </w:tcPr>
          <w:p w:rsidR="00DE373D" w:rsidRPr="00CF5747" w:rsidRDefault="00DE373D" w:rsidP="000C36D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Сестринское дело</w:t>
            </w:r>
          </w:p>
          <w:p w:rsidR="00DE373D" w:rsidRPr="00CF5747" w:rsidRDefault="00DE373D" w:rsidP="000C36D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E373D" w:rsidRPr="00CF5747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b/>
                <w:sz w:val="22"/>
                <w:szCs w:val="22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Квалификация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Медицинская сестра/Медицинский брат</w:t>
            </w:r>
          </w:p>
        </w:tc>
        <w:tc>
          <w:tcPr>
            <w:tcW w:w="1950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0B33E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срок обучения  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 10 месяцев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50 учебных мест за счет средств бюджета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Псковской области;</w:t>
            </w:r>
          </w:p>
          <w:p w:rsidR="00DE373D" w:rsidRPr="00F50756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мест по договорам об оказании платных образовательных услуг</w:t>
            </w:r>
          </w:p>
        </w:tc>
        <w:tc>
          <w:tcPr>
            <w:tcW w:w="2464" w:type="dxa"/>
          </w:tcPr>
          <w:p w:rsidR="00DE373D" w:rsidRPr="00F71A0B" w:rsidRDefault="00DE373D" w:rsidP="00967EF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(9 классов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подтверждается аттестатом об основном общем образовании)</w:t>
            </w:r>
          </w:p>
        </w:tc>
        <w:tc>
          <w:tcPr>
            <w:tcW w:w="3303" w:type="dxa"/>
          </w:tcPr>
          <w:p w:rsidR="00DE373D" w:rsidRPr="00F71A0B" w:rsidRDefault="00DE373D" w:rsidP="000C36D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7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профессиональное образование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(подтверждается дипломом о среднем профессиональном образовании лицам, успешно прошедшим государственную итоговую аттестацию при обучении в ГБПОУ ПО «ВМК»).</w:t>
            </w:r>
          </w:p>
        </w:tc>
      </w:tr>
      <w:tr w:rsidR="00FA190D" w:rsidRPr="00F71A0B" w:rsidTr="00B518AD">
        <w:tc>
          <w:tcPr>
            <w:tcW w:w="2313" w:type="dxa"/>
          </w:tcPr>
          <w:p w:rsidR="00FA190D" w:rsidRPr="00CF5747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Фармация</w:t>
            </w:r>
          </w:p>
          <w:p w:rsidR="00FA190D" w:rsidRPr="00CF5747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Квалификация</w:t>
            </w:r>
          </w:p>
          <w:p w:rsidR="00FA190D" w:rsidRPr="00CF5747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Фармацевт</w:t>
            </w:r>
          </w:p>
        </w:tc>
        <w:tc>
          <w:tcPr>
            <w:tcW w:w="1950" w:type="dxa"/>
          </w:tcPr>
          <w:p w:rsidR="00FA190D" w:rsidRPr="00F71A0B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</w:t>
            </w:r>
            <w:r w:rsidRPr="00763AF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срок обучения  </w:t>
            </w:r>
          </w:p>
          <w:p w:rsidR="00FA190D" w:rsidRPr="000466E7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66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 год 10 месяцев;</w:t>
            </w:r>
          </w:p>
          <w:p w:rsidR="00FA190D" w:rsidRPr="000466E7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66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25 учебных мест </w:t>
            </w:r>
          </w:p>
          <w:p w:rsidR="00FA190D" w:rsidRPr="00F71A0B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6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 договорам об оказании платных образовательных услуг</w:t>
            </w:r>
          </w:p>
        </w:tc>
        <w:tc>
          <w:tcPr>
            <w:tcW w:w="2464" w:type="dxa"/>
          </w:tcPr>
          <w:p w:rsidR="00FA190D" w:rsidRPr="00F71A0B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6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общее образование (11 классов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подтверждается аттестатом о среднем общем образовании)</w:t>
            </w:r>
          </w:p>
        </w:tc>
        <w:tc>
          <w:tcPr>
            <w:tcW w:w="3303" w:type="dxa"/>
          </w:tcPr>
          <w:p w:rsidR="00FA190D" w:rsidRPr="00F71A0B" w:rsidRDefault="00FA190D" w:rsidP="00852B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6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Среднее профессиональное образование</w:t>
            </w:r>
            <w:r w:rsidRPr="00F71A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(подтверждается дипломом о среднем профессиональном образовании лицам, успешно прошедшим государственную итоговую аттестацию при обучении в ГБПОУ ПО «ВМК»).</w:t>
            </w:r>
          </w:p>
        </w:tc>
      </w:tr>
    </w:tbl>
    <w:p w:rsidR="00B518AD" w:rsidRPr="00F71A0B" w:rsidRDefault="00B518AD" w:rsidP="00B518A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C4F7A" w:rsidRPr="00B518AD" w:rsidRDefault="009C4F7A" w:rsidP="00B518AD">
      <w:pPr>
        <w:tabs>
          <w:tab w:val="left" w:pos="465"/>
        </w:tabs>
      </w:pPr>
    </w:p>
    <w:sectPr w:rsidR="009C4F7A" w:rsidRPr="00B518AD" w:rsidSect="009C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11B"/>
    <w:multiLevelType w:val="hybridMultilevel"/>
    <w:tmpl w:val="D29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763579"/>
    <w:rsid w:val="00022510"/>
    <w:rsid w:val="00521FAE"/>
    <w:rsid w:val="007273EC"/>
    <w:rsid w:val="00763579"/>
    <w:rsid w:val="00967EFD"/>
    <w:rsid w:val="00995E14"/>
    <w:rsid w:val="009C4F7A"/>
    <w:rsid w:val="00B518AD"/>
    <w:rsid w:val="00DE373D"/>
    <w:rsid w:val="00E058F2"/>
    <w:rsid w:val="00FA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79"/>
    <w:pPr>
      <w:ind w:left="720"/>
      <w:contextualSpacing/>
    </w:pPr>
  </w:style>
  <w:style w:type="paragraph" w:customStyle="1" w:styleId="ConsPlusNormal">
    <w:name w:val="ConsPlusNormal"/>
    <w:rsid w:val="00B5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B51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3</cp:revision>
  <dcterms:created xsi:type="dcterms:W3CDTF">2025-02-21T10:18:00Z</dcterms:created>
  <dcterms:modified xsi:type="dcterms:W3CDTF">2025-02-28T10:16:00Z</dcterms:modified>
</cp:coreProperties>
</file>